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030748" w14:textId="77777777" w:rsidR="00080E23" w:rsidRPr="00DF1C4D" w:rsidRDefault="00080E23" w:rsidP="00080E23">
      <w:pPr>
        <w:spacing w:after="0"/>
        <w:jc w:val="both"/>
        <w:rPr>
          <w:rFonts w:cs="Arial"/>
          <w:b/>
          <w:szCs w:val="21"/>
        </w:rPr>
      </w:pPr>
      <w:r w:rsidRPr="00DF1C4D">
        <w:rPr>
          <w:rFonts w:cs="Arial"/>
          <w:b/>
          <w:szCs w:val="21"/>
        </w:rPr>
        <w:t xml:space="preserve">Załącznik nr 9 </w:t>
      </w:r>
      <w:r w:rsidRPr="00DF1C4D">
        <w:rPr>
          <w:rFonts w:cs="Arial"/>
          <w:szCs w:val="21"/>
        </w:rPr>
        <w:t>do Regulaminu Świadczenia Usług OWES</w:t>
      </w:r>
    </w:p>
    <w:p w14:paraId="483B1EF6" w14:textId="77777777" w:rsidR="00080E23" w:rsidRPr="00DF1C4D" w:rsidRDefault="00080E23" w:rsidP="00080E23">
      <w:pPr>
        <w:spacing w:after="0"/>
        <w:jc w:val="both"/>
        <w:rPr>
          <w:rFonts w:cs="Arial"/>
          <w:b/>
          <w:szCs w:val="21"/>
        </w:rPr>
      </w:pPr>
      <w:r w:rsidRPr="00DF1C4D">
        <w:rPr>
          <w:rFonts w:cs="Arial"/>
          <w:b/>
          <w:szCs w:val="21"/>
        </w:rPr>
        <w:t>Umowa wsparcia przedsiębiorstwa społecznego tworzącego nowe miejsca pracy</w:t>
      </w:r>
    </w:p>
    <w:p w14:paraId="1F1F99FD" w14:textId="77777777" w:rsidR="00080E23" w:rsidRPr="00DF1C4D" w:rsidRDefault="00080E23" w:rsidP="00080E23">
      <w:pPr>
        <w:spacing w:after="0"/>
        <w:jc w:val="both"/>
        <w:rPr>
          <w:rFonts w:cs="Arial"/>
          <w:b/>
          <w:szCs w:val="21"/>
        </w:rPr>
      </w:pPr>
      <w:r w:rsidRPr="00DF1C4D">
        <w:rPr>
          <w:rFonts w:cs="Arial"/>
          <w:b/>
          <w:szCs w:val="21"/>
        </w:rPr>
        <w:t xml:space="preserve">                            </w:t>
      </w:r>
    </w:p>
    <w:p w14:paraId="1A63317D" w14:textId="77777777" w:rsidR="00080E23" w:rsidRPr="00DF1C4D" w:rsidRDefault="00080E23" w:rsidP="00080E23">
      <w:pPr>
        <w:pStyle w:val="Default"/>
        <w:jc w:val="center"/>
        <w:rPr>
          <w:rFonts w:ascii="Calibri" w:hAnsi="Calibri"/>
          <w:sz w:val="22"/>
          <w:szCs w:val="22"/>
        </w:rPr>
      </w:pPr>
    </w:p>
    <w:p w14:paraId="6A6E5330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UMOWA NR ………………</w:t>
      </w:r>
    </w:p>
    <w:p w14:paraId="257A3CEB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DOT. WSPARCIA PRZEDSIĘBIORSTWA SPOŁECZNEGO TWORZĄCEGO NOWE MIEJSCA PRACY</w:t>
      </w:r>
    </w:p>
    <w:p w14:paraId="5D7FCD19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0AEC2E19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w ramach Regionalnego Programu Operacyjnego Województwa Warmińsko-Mazurskiego na lata 2014-2020</w:t>
      </w:r>
    </w:p>
    <w:p w14:paraId="21B12BC8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Oś Priorytetowa 11 – Włączenie Społeczne</w:t>
      </w:r>
    </w:p>
    <w:p w14:paraId="24E96210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Działanie 11.3 Wspieranie przedsiębiorczości społecznej i integracji zawodowej w przedsiębiorstwach społecznych oraz ekonomii społecznej i solidarnej w celu ułatwienia dostępu do zatrudnienia</w:t>
      </w:r>
    </w:p>
    <w:p w14:paraId="2863C174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Poddziałanie 11.3.1 Wsparcie przedsiębiorczości społecznej</w:t>
      </w:r>
    </w:p>
    <w:p w14:paraId="1601371D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projekt:</w:t>
      </w:r>
    </w:p>
    <w:p w14:paraId="47AC2150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„Ośrodek Wsparcia Ekonomii Społecznej w Ełku”</w:t>
      </w:r>
    </w:p>
    <w:p w14:paraId="3186C25F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 xml:space="preserve">współfinansowany ze </w:t>
      </w:r>
      <w:r w:rsidRPr="00DF1C4D">
        <w:rPr>
          <w:rFonts w:cs="Calibri"/>
          <w:lang w:eastAsia="pl-PL"/>
        </w:rPr>
        <w:t>ś</w:t>
      </w:r>
      <w:r w:rsidRPr="00DF1C4D">
        <w:rPr>
          <w:rFonts w:cs="Calibri,Bold"/>
          <w:b/>
          <w:bCs/>
          <w:lang w:eastAsia="pl-PL"/>
        </w:rPr>
        <w:t>rodków Europejskiego Funduszu Społecznego</w:t>
      </w:r>
    </w:p>
    <w:p w14:paraId="19DB74DB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w ramach Umowy z Instytucją Zarządzającą – Samorządem Województwa Warmińsko-Mazurskiego</w:t>
      </w:r>
    </w:p>
    <w:p w14:paraId="131EADD5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1AFF87AB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zawarta w …………………. w dniu ………………..</w:t>
      </w:r>
    </w:p>
    <w:p w14:paraId="580462F1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pomiędzy:</w:t>
      </w:r>
    </w:p>
    <w:p w14:paraId="3B549DC1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b/>
          <w:lang w:eastAsia="pl-PL"/>
        </w:rPr>
        <w:t xml:space="preserve">Stowarzyszeniem ADELFI, </w:t>
      </w:r>
      <w:r w:rsidRPr="00DF1C4D">
        <w:rPr>
          <w:rFonts w:cs="Calibri"/>
          <w:lang w:eastAsia="pl-PL"/>
        </w:rPr>
        <w:t xml:space="preserve"> z siedzibą w Ełku, ul. Armii Krajowej 6/9, zwanym dalej „OWES”,</w:t>
      </w:r>
    </w:p>
    <w:p w14:paraId="3834C5A9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reprezentowanym przez:</w:t>
      </w:r>
    </w:p>
    <w:p w14:paraId="5B8FC859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 xml:space="preserve">Urszulę </w:t>
      </w:r>
      <w:proofErr w:type="spellStart"/>
      <w:r w:rsidRPr="00DF1C4D">
        <w:rPr>
          <w:rFonts w:cs="Calibri"/>
          <w:lang w:eastAsia="pl-PL"/>
        </w:rPr>
        <w:t>Podurgiel</w:t>
      </w:r>
      <w:proofErr w:type="spellEnd"/>
      <w:r w:rsidRPr="00DF1C4D">
        <w:rPr>
          <w:rFonts w:cs="Calibri"/>
          <w:lang w:eastAsia="pl-PL"/>
        </w:rPr>
        <w:t xml:space="preserve"> – Prezes Zarządu</w:t>
      </w:r>
    </w:p>
    <w:p w14:paraId="3605E403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a</w:t>
      </w:r>
    </w:p>
    <w:p w14:paraId="454D1E25" w14:textId="3268E241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b/>
          <w:lang w:eastAsia="pl-PL"/>
        </w:rPr>
        <w:t>……………………………………</w:t>
      </w:r>
      <w:r w:rsidRPr="00DF1C4D">
        <w:rPr>
          <w:rFonts w:cs="Calibri"/>
          <w:lang w:eastAsia="pl-PL"/>
        </w:rPr>
        <w:t xml:space="preserve"> z siedzibą w ………............…, ul. …….............………, zwanym dalej „Uczestnikiem Projektu” reprezentowanym przez:</w:t>
      </w:r>
    </w:p>
    <w:p w14:paraId="3A8A547F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………………………………………</w:t>
      </w:r>
    </w:p>
    <w:p w14:paraId="67D86AEB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………………………………………</w:t>
      </w:r>
    </w:p>
    <w:p w14:paraId="748AB0F4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07B37CF3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Strony uzgodniły, co następuje:</w:t>
      </w:r>
    </w:p>
    <w:p w14:paraId="0BCD36F2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§ 1</w:t>
      </w:r>
    </w:p>
    <w:p w14:paraId="5AC18C06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Przedmiot Umowy</w:t>
      </w:r>
    </w:p>
    <w:p w14:paraId="4E259F2A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1457F80F" w14:textId="25EB1486" w:rsidR="00080E23" w:rsidRPr="00DF1C4D" w:rsidRDefault="00080E23" w:rsidP="00080E23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Przedmiotem niniejszej Umowy jest udzielenie przez OWES nieodpłatnych usług doradczych ukierunkowanych na przygotowanie istniejącego przedsiębiorstwa społecznego do zwiększenia zatrudnienia poprzez stworzenie miejsca/miejsc pracy w dowolnej formie (umowa o pracę/umowa cywilno-prawna</w:t>
      </w:r>
      <w:r w:rsidR="00593EC2">
        <w:rPr>
          <w:rFonts w:cs="Calibri"/>
          <w:lang w:eastAsia="pl-PL"/>
        </w:rPr>
        <w:t>/spółdzielcza umowa o pracę</w:t>
      </w:r>
      <w:r w:rsidRPr="00DF1C4D">
        <w:rPr>
          <w:rFonts w:cs="Calibri"/>
          <w:lang w:eastAsia="pl-PL"/>
        </w:rPr>
        <w:t>) dla osoby/osób zagrożonych ubóstwem i/lub wykluczeniem społecznym.</w:t>
      </w:r>
    </w:p>
    <w:p w14:paraId="0DD41D36" w14:textId="77777777" w:rsidR="00080E23" w:rsidRPr="00DF1C4D" w:rsidRDefault="00080E23" w:rsidP="00080E23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Wsparcie doradcze będzie realizowane przez doradców biznesowych OWES.</w:t>
      </w:r>
    </w:p>
    <w:p w14:paraId="1D715837" w14:textId="467F1213" w:rsidR="00080E23" w:rsidRPr="00DF1C4D" w:rsidRDefault="00080E23" w:rsidP="00080E23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 xml:space="preserve">Uczestnik Projektu otrzymuje wsparcie doradcze na zasadach i warunkach określonych </w:t>
      </w:r>
      <w:r w:rsidR="00593EC2">
        <w:rPr>
          <w:rFonts w:cs="Calibri"/>
          <w:lang w:eastAsia="pl-PL"/>
        </w:rPr>
        <w:br/>
      </w:r>
      <w:bookmarkStart w:id="0" w:name="_GoBack"/>
      <w:bookmarkEnd w:id="0"/>
      <w:r w:rsidRPr="00DF1C4D">
        <w:rPr>
          <w:rFonts w:cs="Calibri"/>
          <w:lang w:eastAsia="pl-PL"/>
        </w:rPr>
        <w:t>w niniejszej Umowie.</w:t>
      </w:r>
    </w:p>
    <w:p w14:paraId="20520748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05EE0BB5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§ 2</w:t>
      </w:r>
    </w:p>
    <w:p w14:paraId="1843DB39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Okres udzielania wsparcia</w:t>
      </w:r>
    </w:p>
    <w:p w14:paraId="2750CF14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Wsparcie doradcze udzielane jest w okresie realizacji projektu, tj. od dnia …….........…. do dnia ………………......</w:t>
      </w:r>
    </w:p>
    <w:p w14:paraId="41908204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lastRenderedPageBreak/>
        <w:t>§ 3</w:t>
      </w:r>
    </w:p>
    <w:p w14:paraId="5FD8B04A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Podstawowe wsparcie doradcze – postanowienia szczegółowe</w:t>
      </w:r>
    </w:p>
    <w:p w14:paraId="16EFE2BF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0BDA8764" w14:textId="77777777" w:rsidR="00080E23" w:rsidRPr="00DF1C4D" w:rsidRDefault="00080E23" w:rsidP="00080E2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Wsparcie doradcze jest objęte regułami dotyczącymi udzielania pomocy publicznej.</w:t>
      </w:r>
    </w:p>
    <w:p w14:paraId="5988BE2D" w14:textId="068C294C" w:rsidR="00080E23" w:rsidRPr="00DF1C4D" w:rsidRDefault="00080E23" w:rsidP="00080E2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Zakres wsparcia doradczego ustalany jest przez OWES na podstawie:</w:t>
      </w:r>
    </w:p>
    <w:p w14:paraId="6DF49CB0" w14:textId="4A18F557" w:rsidR="00080E23" w:rsidRPr="00DF1C4D" w:rsidRDefault="00080E23" w:rsidP="00080E23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formularza rekrutacyjnego Uczestnika Projektu,</w:t>
      </w:r>
    </w:p>
    <w:p w14:paraId="5C2BEBB2" w14:textId="3A88F54E" w:rsidR="00080E23" w:rsidRPr="00DF1C4D" w:rsidRDefault="00080E23" w:rsidP="00080E23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diagnozy potrzeb Uczestnika Projektu;</w:t>
      </w:r>
    </w:p>
    <w:p w14:paraId="1BFDEAE7" w14:textId="77777777" w:rsidR="00080E23" w:rsidRPr="00DF1C4D" w:rsidRDefault="00080E23" w:rsidP="00080E23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innych kryteriów stosowanych przez Beneficjenta w procesie rekrutacji.</w:t>
      </w:r>
    </w:p>
    <w:p w14:paraId="77294E38" w14:textId="77777777" w:rsidR="00080E23" w:rsidRPr="00DF1C4D" w:rsidRDefault="00080E23" w:rsidP="00080E2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Na podstawie dokumentów, o których mowa w ust. 2 OWES:</w:t>
      </w:r>
    </w:p>
    <w:p w14:paraId="06AAC44A" w14:textId="33377DFD" w:rsidR="00080E23" w:rsidRPr="00DF1C4D" w:rsidRDefault="00080E23" w:rsidP="00080E23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dokonuje wyboru Uczestników do projektów;</w:t>
      </w:r>
    </w:p>
    <w:p w14:paraId="60390DCB" w14:textId="72E925C7" w:rsidR="00080E23" w:rsidRPr="00DF1C4D" w:rsidRDefault="00080E23" w:rsidP="00080E23">
      <w:pPr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tworzy plan wsparcia dla Uczestnika Projektu.</w:t>
      </w:r>
    </w:p>
    <w:p w14:paraId="07D30675" w14:textId="489DF7DE" w:rsidR="00080E23" w:rsidRPr="00DF1C4D" w:rsidRDefault="00080E23" w:rsidP="00080E2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Liczba godzin usług doradczych świadczona na rzecz Uczestnika Projektu potwierdzana jest podpisem Uczestnika Projektu złożonym w dniu korzystania z usługi na odpowiednim formularzu.</w:t>
      </w:r>
    </w:p>
    <w:p w14:paraId="45AB6496" w14:textId="0FFA2211" w:rsidR="00080E23" w:rsidRPr="00DF1C4D" w:rsidRDefault="00080E23" w:rsidP="00080E2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Uczestnik Projektu na zakończenie wsparcia doradczego otrzyma zaświadczenie potwierdzającego jego ukończenie, które może zostać wykorzystane przez Uczestnika Projektu w procesie ubiegania się o wsparcie finansowe i pomostowe na stworzenie miejsca/miejsc pracy w istniejącym przedsiębiorstwie społecznym.</w:t>
      </w:r>
    </w:p>
    <w:p w14:paraId="5B3E9D2A" w14:textId="38193329" w:rsidR="00080E23" w:rsidRPr="00DF1C4D" w:rsidRDefault="00080E23" w:rsidP="00080E2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Zakres wsparcia doradczego określony jest w planie wsparcia przedsiębiorstwa społecznego, który w uzasadnionych przypadkach może być aktualizowany na każdym etapie wsparcia.</w:t>
      </w:r>
    </w:p>
    <w:p w14:paraId="0C2049D3" w14:textId="39CC8CA1" w:rsidR="00080E23" w:rsidRPr="00DF1C4D" w:rsidRDefault="00080E23" w:rsidP="00080E23">
      <w:pPr>
        <w:widowControl w:val="0"/>
        <w:numPr>
          <w:ilvl w:val="0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Uczestnik Projektu zobowiązuje się w szczególności do:</w:t>
      </w:r>
    </w:p>
    <w:p w14:paraId="4DBCD6E7" w14:textId="77777777" w:rsidR="00080E23" w:rsidRPr="00DF1C4D" w:rsidRDefault="00080E23" w:rsidP="00080E23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aktywnego uczestniczenia w diagnozie potrzeb i tworzeniu planu wsparcia przedsiębiorstwa;</w:t>
      </w:r>
    </w:p>
    <w:p w14:paraId="608D3F0C" w14:textId="77777777" w:rsidR="00080E23" w:rsidRPr="00DF1C4D" w:rsidRDefault="00080E23" w:rsidP="00080E23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uczestniczenia w oferowanych wsparciu doradczym i przygotowania wymaganych dokumentów na poszczególnych etapach wsparcia;</w:t>
      </w:r>
    </w:p>
    <w:p w14:paraId="25B8951D" w14:textId="77777777" w:rsidR="00080E23" w:rsidRPr="00DF1C4D" w:rsidRDefault="00080E23" w:rsidP="00080E23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podpisywania odpowiednich dokumentów przekładanych przez OWES w celu potwierdzenia uczestnictwa w poszczególnych usługach wsparcia;</w:t>
      </w:r>
    </w:p>
    <w:p w14:paraId="353D46A3" w14:textId="6B7C05DF" w:rsidR="00080E23" w:rsidRPr="00DF1C4D" w:rsidRDefault="00080E23" w:rsidP="00080E23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 xml:space="preserve">wypełnianie ankiet ewaluacyjnych i udziału w badaniach monitorujących jakość </w:t>
      </w:r>
      <w:r w:rsidR="00C233F8">
        <w:rPr>
          <w:rFonts w:cs="Calibri"/>
          <w:lang w:eastAsia="pl-PL"/>
        </w:rPr>
        <w:br/>
      </w:r>
      <w:r w:rsidRPr="00DF1C4D">
        <w:rPr>
          <w:rFonts w:cs="Calibri"/>
          <w:lang w:eastAsia="pl-PL"/>
        </w:rPr>
        <w:t>i efektywność usług OWES;</w:t>
      </w:r>
    </w:p>
    <w:p w14:paraId="0ACBB189" w14:textId="77777777" w:rsidR="00080E23" w:rsidRPr="00DF1C4D" w:rsidRDefault="00080E23" w:rsidP="00080E23">
      <w:pPr>
        <w:widowControl w:val="0"/>
        <w:numPr>
          <w:ilvl w:val="1"/>
          <w:numId w:val="46"/>
        </w:numPr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wdrażania zaleceń doradczych oraz celów określonych w planie wsparcia przedsiębiorstwa, ukierunkowanych na poprawę zarządzania przedsiębiorstwem, wzmacnianie jego potencjału oraz przygotowanie do na stworzenia miejsca/miejsc pracy dla osób zagrożonych ubóstwem i/lub wykluczeniem społecznym.</w:t>
      </w:r>
    </w:p>
    <w:p w14:paraId="436691D6" w14:textId="77777777" w:rsidR="00080E23" w:rsidRPr="00DF1C4D" w:rsidRDefault="00080E23" w:rsidP="00080E23">
      <w:pPr>
        <w:widowControl w:val="0"/>
        <w:spacing w:after="0" w:line="240" w:lineRule="auto"/>
        <w:jc w:val="both"/>
        <w:rPr>
          <w:rFonts w:eastAsia="Times New Roman" w:cs="Arial"/>
          <w:bCs/>
          <w:color w:val="000000"/>
          <w:szCs w:val="24"/>
          <w:lang w:eastAsia="pl-PL"/>
        </w:rPr>
      </w:pPr>
    </w:p>
    <w:p w14:paraId="50F59A01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§ 4</w:t>
      </w:r>
    </w:p>
    <w:p w14:paraId="7921FB57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Zmiana Umowy</w:t>
      </w:r>
    </w:p>
    <w:p w14:paraId="27B436C9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47A6925D" w14:textId="77777777" w:rsidR="00080E23" w:rsidRPr="00DF1C4D" w:rsidRDefault="00080E23" w:rsidP="00080E2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Wszelkie zmiany Umowy wymagają aneksu w formie pisemnej pod rygorem nieważności.</w:t>
      </w:r>
    </w:p>
    <w:p w14:paraId="5C49CF5A" w14:textId="773BC311" w:rsidR="00080E23" w:rsidRPr="00DF1C4D" w:rsidRDefault="00080E23" w:rsidP="00080E2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Jeżeli wniosek o zmianę Umowy pochodzi od Uczestnika Projektu, musi on przedstawić ten wniosek do OWES przed rozpoczęciem realizacji usługi, której zmiana dotyczy.</w:t>
      </w:r>
    </w:p>
    <w:p w14:paraId="16A49A2C" w14:textId="77777777" w:rsidR="00080E23" w:rsidRPr="00DF1C4D" w:rsidRDefault="00080E23" w:rsidP="00080E2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Zasada, o której mowa w ust. 2 nie dotyczy sytuacji, w której OWES wiedział o potrzebie zmiany i ją wcześniej wprowadził w zakresie przewidzianym w planie wsparcia przedsiębiorstwa społecznego.</w:t>
      </w:r>
    </w:p>
    <w:p w14:paraId="43BB41BB" w14:textId="77777777" w:rsidR="00080E23" w:rsidRPr="00DF1C4D" w:rsidRDefault="00080E23" w:rsidP="00080E2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Obowiązki i prawa wynikające z umowy oraz związane z nią płatności nie mogą być w żadnym wypadku przenoszone na rzecz osoby trzeciej.</w:t>
      </w:r>
    </w:p>
    <w:p w14:paraId="01D5822C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76EF8049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5D197A77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357C0112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§ 5</w:t>
      </w:r>
    </w:p>
    <w:p w14:paraId="7141E135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Rozwiązanie Umowy</w:t>
      </w:r>
    </w:p>
    <w:p w14:paraId="0769AE03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7C455106" w14:textId="79078B00" w:rsidR="00080E23" w:rsidRPr="00DF1C4D" w:rsidRDefault="00080E23" w:rsidP="00080E23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Uczestnik Projektu może rozwiązać umowę w każdym momencie bez wypowiedzenia, co jest jednoznaczne z zaprzestaniem uczestniczenia w projekcie.</w:t>
      </w:r>
    </w:p>
    <w:p w14:paraId="0A424C44" w14:textId="316C6700" w:rsidR="00080E23" w:rsidRPr="00DF1C4D" w:rsidRDefault="00080E23" w:rsidP="00080E23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OWES może wypowiedzieć Umowę ze skutkiem natychmiastowym, oznaczającym wykluczenie Uczestnika Projektu z udziału w projekcie, w przypadkach kiedy:</w:t>
      </w:r>
    </w:p>
    <w:p w14:paraId="2C749490" w14:textId="77777777" w:rsidR="00080E23" w:rsidRPr="00DF1C4D" w:rsidRDefault="00080E23" w:rsidP="00080E23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opuści więcej niż 20% godzin doradczych określonych w planie wsparcia o którym mowa w § 1 ust. 3 lit b;</w:t>
      </w:r>
    </w:p>
    <w:p w14:paraId="0F741336" w14:textId="77777777" w:rsidR="00080E23" w:rsidRPr="00DF1C4D" w:rsidRDefault="00080E23" w:rsidP="00080E23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nie wypełni, bez usprawiedliwienia, jednego ze swych zobowiązań określonych w § 3 pkt. 7 i po otrzymaniu pisemnego upomnienia nadal ich nie wypełnienia lub nie przedstawi w okresie 14 dni stosownych wyjaśnień;</w:t>
      </w:r>
    </w:p>
    <w:p w14:paraId="7311A940" w14:textId="77777777" w:rsidR="00080E23" w:rsidRPr="00DF1C4D" w:rsidRDefault="00080E23" w:rsidP="00080E23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zawiesi działalność lub zaprzestanie prowadzenia działalności;</w:t>
      </w:r>
    </w:p>
    <w:p w14:paraId="0796E3A8" w14:textId="77777777" w:rsidR="00080E23" w:rsidRPr="00DF1C4D" w:rsidRDefault="00080E23" w:rsidP="00080E23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przedstawi fałszywe lub niepełne oświadczenia w celu uzyskania wsparcia doradczego.</w:t>
      </w:r>
    </w:p>
    <w:p w14:paraId="42A84A9F" w14:textId="4537E21C" w:rsidR="00080E23" w:rsidRPr="00DF1C4D" w:rsidRDefault="00080E23" w:rsidP="00080E23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 xml:space="preserve">W przypadkach, o którym mowa w ust. 1 i 2 Uczestnik Projektu traci prawo korzystania z dalszych usług doradczych oraz traci prawo starania się o wsparcie pomostowe i jednorazową dotację inwestycyjną na stworzenie nowego miejsca/miejsc pracy dla osób zagrożonych ubóstwem i/lub wykluczeniem społecznym. Ponadto OWES może </w:t>
      </w:r>
      <w:r w:rsidRPr="00DF1C4D">
        <w:rPr>
          <w:rFonts w:cs="Arial"/>
          <w:szCs w:val="24"/>
        </w:rPr>
        <w:t xml:space="preserve">podjąć czynności zmierzające do odzyskania należnych środków poniesionych z tytułu udzielonego wsparcia doradczego, z wykorzystaniem dostępnych środków prawnych. Koszty czynności na drodze powództwa cywilnego zmierzających do odzyskania kosztów nieprawidłowo wykorzystanego wsparcia doradczego obciążają </w:t>
      </w:r>
      <w:r w:rsidRPr="00DF1C4D">
        <w:rPr>
          <w:rFonts w:cs="Calibri"/>
          <w:lang w:eastAsia="pl-PL"/>
        </w:rPr>
        <w:t>Uczestnika Projektu</w:t>
      </w:r>
      <w:r w:rsidRPr="00DF1C4D">
        <w:rPr>
          <w:rFonts w:cs="Arial"/>
          <w:szCs w:val="24"/>
        </w:rPr>
        <w:t>.</w:t>
      </w:r>
    </w:p>
    <w:p w14:paraId="4D437E24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314B16C0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§ 6</w:t>
      </w:r>
    </w:p>
    <w:p w14:paraId="28B49E44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Prawo właściwe i właściwość sądów</w:t>
      </w:r>
    </w:p>
    <w:p w14:paraId="34285A5D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0B1F7C74" w14:textId="77777777" w:rsidR="00080E23" w:rsidRPr="00DF1C4D" w:rsidRDefault="00080E23" w:rsidP="00080E23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Postanowienia niniejszej Umowy podlegają prawu polskiemu.</w:t>
      </w:r>
    </w:p>
    <w:p w14:paraId="51F61960" w14:textId="0494FD7F" w:rsidR="00080E23" w:rsidRPr="00DF1C4D" w:rsidRDefault="00080E23" w:rsidP="00080E23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Wszelkie spory między OWES a Uczestnikiem Projektu związane z realizacją niniejszej Umowy podlegają rozstrzygnięciu przez sąd właściwy dla siedziby OWES.</w:t>
      </w:r>
    </w:p>
    <w:p w14:paraId="69384A4B" w14:textId="120FE856" w:rsidR="00080E23" w:rsidRPr="00DF1C4D" w:rsidRDefault="00080E23" w:rsidP="00080E23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Umowę sporządzono w języku polskim, w dwóch jednobrzmiących egzemplarzach</w:t>
      </w:r>
      <w:r w:rsidR="00020C2A" w:rsidRPr="00DF1C4D">
        <w:rPr>
          <w:rFonts w:cs="Calibri"/>
          <w:lang w:eastAsia="pl-PL"/>
        </w:rPr>
        <w:t xml:space="preserve"> </w:t>
      </w:r>
      <w:r w:rsidRPr="00DF1C4D">
        <w:rPr>
          <w:rFonts w:cs="Calibri"/>
          <w:lang w:eastAsia="pl-PL"/>
        </w:rPr>
        <w:t>po jednym dla każdej ze stron. OWES zobowiązany jest przekazać kopię Umowy do Instytucji Zarządzającej Województwa Warmińsko-Mazurskiego, w sytuacji gdy będzie ona o to wnioskować.</w:t>
      </w:r>
    </w:p>
    <w:p w14:paraId="2F8717F5" w14:textId="77777777" w:rsidR="00080E23" w:rsidRPr="00DF1C4D" w:rsidRDefault="00080E23" w:rsidP="00080E23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Umowa wchodzi w życie w dniu podpisania jej przez obie strony.</w:t>
      </w:r>
    </w:p>
    <w:p w14:paraId="6CAEDD61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lang w:eastAsia="pl-PL"/>
        </w:rPr>
      </w:pPr>
    </w:p>
    <w:p w14:paraId="0B6FC81B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§ 7</w:t>
      </w:r>
    </w:p>
    <w:p w14:paraId="5A5C5CA5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DF1C4D">
        <w:rPr>
          <w:rFonts w:cs="Calibri,Bold"/>
          <w:b/>
          <w:bCs/>
          <w:lang w:eastAsia="pl-PL"/>
        </w:rPr>
        <w:t>Korespondencja</w:t>
      </w:r>
    </w:p>
    <w:p w14:paraId="245AFF8F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520ACDB7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Wszelka korespondencja związana z realizacją niniejszej Umowy będzie prowadzona w formie pisemnej oraz będzie się powoływała na numer niniejszej Umowy. Korespondencja będzie kierowana na poniższe adresy:</w:t>
      </w:r>
    </w:p>
    <w:p w14:paraId="0382CB3D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4BBB89E6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  <w:r w:rsidRPr="00DF1C4D">
        <w:rPr>
          <w:rFonts w:cs="Calibri"/>
          <w:b/>
          <w:lang w:eastAsia="pl-PL"/>
        </w:rPr>
        <w:t>Do OWES:</w:t>
      </w:r>
    </w:p>
    <w:p w14:paraId="74A612DF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Stowarzyszenie ADELFI</w:t>
      </w:r>
    </w:p>
    <w:p w14:paraId="222ED872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ul. Małeckich 3 lok. 24</w:t>
      </w:r>
    </w:p>
    <w:p w14:paraId="7A324263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19-300 Ełk</w:t>
      </w:r>
    </w:p>
    <w:p w14:paraId="7529B9E9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5CCE19DA" w14:textId="4AB7676D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  <w:r w:rsidRPr="00DF1C4D">
        <w:rPr>
          <w:rFonts w:cs="Calibri"/>
          <w:b/>
          <w:lang w:eastAsia="pl-PL"/>
        </w:rPr>
        <w:lastRenderedPageBreak/>
        <w:t>Do Uczestnika Projektu</w:t>
      </w:r>
    </w:p>
    <w:p w14:paraId="69C2A3EC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………………………………….</w:t>
      </w:r>
    </w:p>
    <w:p w14:paraId="6B178BDE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………………………………….</w:t>
      </w:r>
    </w:p>
    <w:p w14:paraId="015DBC83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DF1C4D">
        <w:rPr>
          <w:rFonts w:cs="Calibri"/>
          <w:lang w:eastAsia="pl-PL"/>
        </w:rPr>
        <w:t>………………………………….</w:t>
      </w:r>
    </w:p>
    <w:p w14:paraId="0415A09F" w14:textId="77777777" w:rsidR="00080E23" w:rsidRPr="00DF1C4D" w:rsidRDefault="00080E23" w:rsidP="00080E2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14564F83" w14:textId="04E948A8" w:rsidR="00080E23" w:rsidRPr="00DF1C4D" w:rsidRDefault="00080E23" w:rsidP="00080E23">
      <w:pPr>
        <w:tabs>
          <w:tab w:val="right" w:pos="8931"/>
        </w:tabs>
        <w:spacing w:before="600"/>
        <w:rPr>
          <w:rFonts w:cs="Arial"/>
          <w:b/>
        </w:rPr>
      </w:pPr>
      <w:r w:rsidRPr="00DF1C4D">
        <w:rPr>
          <w:rFonts w:cs="Arial"/>
        </w:rPr>
        <w:t xml:space="preserve">                   OWES                                                                                                      </w:t>
      </w:r>
      <w:r w:rsidRPr="00DF1C4D">
        <w:rPr>
          <w:rFonts w:cs="Calibri"/>
          <w:lang w:eastAsia="pl-PL"/>
        </w:rPr>
        <w:t>Uczestnik Projektu</w:t>
      </w:r>
    </w:p>
    <w:p w14:paraId="4E3500B9" w14:textId="77777777" w:rsidR="00080E23" w:rsidRPr="00DF1C4D" w:rsidRDefault="00080E23" w:rsidP="00080E23">
      <w:pPr>
        <w:tabs>
          <w:tab w:val="right" w:pos="8931"/>
        </w:tabs>
        <w:spacing w:after="0"/>
        <w:rPr>
          <w:rFonts w:cs="Arial"/>
        </w:rPr>
      </w:pPr>
    </w:p>
    <w:p w14:paraId="62699285" w14:textId="77777777" w:rsidR="00080E23" w:rsidRPr="00DF1C4D" w:rsidRDefault="00080E23" w:rsidP="00080E23">
      <w:pPr>
        <w:tabs>
          <w:tab w:val="right" w:pos="8931"/>
        </w:tabs>
        <w:spacing w:after="0"/>
        <w:rPr>
          <w:rFonts w:cs="Arial"/>
        </w:rPr>
      </w:pPr>
    </w:p>
    <w:p w14:paraId="0726E5F1" w14:textId="77777777" w:rsidR="00080E23" w:rsidRPr="00DF1C4D" w:rsidRDefault="00080E23" w:rsidP="00080E23">
      <w:pPr>
        <w:tabs>
          <w:tab w:val="right" w:pos="8931"/>
        </w:tabs>
        <w:spacing w:after="0"/>
        <w:rPr>
          <w:rFonts w:cs="Arial"/>
        </w:rPr>
      </w:pPr>
    </w:p>
    <w:p w14:paraId="7A4FF80F" w14:textId="77777777" w:rsidR="00080E23" w:rsidRPr="00DF1C4D" w:rsidRDefault="00080E23" w:rsidP="00080E23">
      <w:pPr>
        <w:tabs>
          <w:tab w:val="right" w:pos="8931"/>
        </w:tabs>
        <w:spacing w:after="0"/>
        <w:rPr>
          <w:rFonts w:cs="Arial"/>
        </w:rPr>
      </w:pPr>
      <w:r w:rsidRPr="00DF1C4D">
        <w:rPr>
          <w:rFonts w:cs="Arial"/>
        </w:rPr>
        <w:t xml:space="preserve">............................................................ </w:t>
      </w:r>
      <w:r w:rsidRPr="00DF1C4D">
        <w:rPr>
          <w:rFonts w:cs="Arial"/>
        </w:rPr>
        <w:tab/>
        <w:t>...............................................</w:t>
      </w:r>
    </w:p>
    <w:p w14:paraId="68EC496A" w14:textId="77777777" w:rsidR="00080E23" w:rsidRPr="00DF1C4D" w:rsidRDefault="00080E23" w:rsidP="00080E23">
      <w:pPr>
        <w:tabs>
          <w:tab w:val="right" w:pos="7797"/>
        </w:tabs>
        <w:spacing w:after="0"/>
        <w:rPr>
          <w:rFonts w:cs="Arial"/>
          <w:sz w:val="18"/>
          <w:szCs w:val="18"/>
        </w:rPr>
      </w:pPr>
      <w:r w:rsidRPr="00DF1C4D">
        <w:rPr>
          <w:rFonts w:cs="Arial"/>
          <w:sz w:val="18"/>
          <w:szCs w:val="18"/>
        </w:rPr>
        <w:t xml:space="preserve">                     [pieczęć i data}</w:t>
      </w:r>
      <w:r w:rsidRPr="00DF1C4D">
        <w:rPr>
          <w:rFonts w:cs="Arial"/>
          <w:sz w:val="18"/>
          <w:szCs w:val="18"/>
        </w:rPr>
        <w:tab/>
        <w:t xml:space="preserve">                                                                                                                                  [pieczęć i data]</w:t>
      </w:r>
    </w:p>
    <w:p w14:paraId="4BC94BFC" w14:textId="77777777" w:rsidR="00080E23" w:rsidRPr="00DF1C4D" w:rsidRDefault="00080E23" w:rsidP="00080E23">
      <w:pPr>
        <w:tabs>
          <w:tab w:val="right" w:pos="8931"/>
        </w:tabs>
        <w:spacing w:after="0"/>
        <w:rPr>
          <w:rFonts w:cs="Arial"/>
        </w:rPr>
      </w:pPr>
    </w:p>
    <w:p w14:paraId="0474F2A5" w14:textId="77777777" w:rsidR="00080E23" w:rsidRPr="00DF1C4D" w:rsidRDefault="00080E23" w:rsidP="00080E23">
      <w:pPr>
        <w:tabs>
          <w:tab w:val="right" w:pos="8931"/>
        </w:tabs>
        <w:spacing w:after="0"/>
        <w:rPr>
          <w:rFonts w:cs="Arial"/>
        </w:rPr>
      </w:pPr>
      <w:r w:rsidRPr="00DF1C4D">
        <w:rPr>
          <w:rFonts w:cs="Arial"/>
        </w:rPr>
        <w:t xml:space="preserve">          Urszula </w:t>
      </w:r>
      <w:proofErr w:type="spellStart"/>
      <w:r w:rsidRPr="00DF1C4D">
        <w:rPr>
          <w:rFonts w:cs="Arial"/>
        </w:rPr>
        <w:t>Podurgiel</w:t>
      </w:r>
      <w:proofErr w:type="spellEnd"/>
      <w:r w:rsidRPr="00DF1C4D">
        <w:rPr>
          <w:rFonts w:cs="Arial"/>
        </w:rPr>
        <w:t xml:space="preserve"> </w:t>
      </w:r>
      <w:r w:rsidRPr="00DF1C4D">
        <w:rPr>
          <w:rFonts w:cs="Arial"/>
        </w:rPr>
        <w:tab/>
      </w:r>
    </w:p>
    <w:p w14:paraId="158D4D3B" w14:textId="77777777" w:rsidR="00080E23" w:rsidRPr="00DF1C4D" w:rsidRDefault="00080E23" w:rsidP="00080E23">
      <w:pPr>
        <w:tabs>
          <w:tab w:val="right" w:pos="8931"/>
        </w:tabs>
        <w:spacing w:after="0"/>
        <w:rPr>
          <w:rFonts w:cs="Arial"/>
        </w:rPr>
      </w:pPr>
    </w:p>
    <w:p w14:paraId="68D88721" w14:textId="77777777" w:rsidR="00080E23" w:rsidRPr="00DF1C4D" w:rsidRDefault="00080E23" w:rsidP="00080E23">
      <w:pPr>
        <w:tabs>
          <w:tab w:val="right" w:pos="8931"/>
        </w:tabs>
        <w:rPr>
          <w:rFonts w:cs="Arial"/>
        </w:rPr>
      </w:pPr>
      <w:r w:rsidRPr="00DF1C4D">
        <w:rPr>
          <w:rFonts w:cs="Arial"/>
        </w:rPr>
        <w:t xml:space="preserve">............................................................ </w:t>
      </w:r>
      <w:r w:rsidRPr="00DF1C4D">
        <w:rPr>
          <w:rFonts w:cs="Arial"/>
        </w:rPr>
        <w:tab/>
        <w:t>...............................................</w:t>
      </w:r>
    </w:p>
    <w:p w14:paraId="55C4EDC1" w14:textId="77777777" w:rsidR="00080E23" w:rsidRPr="00DF1C4D" w:rsidRDefault="00080E23" w:rsidP="00080E23">
      <w:pPr>
        <w:tabs>
          <w:tab w:val="right" w:pos="8931"/>
        </w:tabs>
        <w:spacing w:after="0"/>
        <w:rPr>
          <w:rFonts w:cs="Arial"/>
        </w:rPr>
      </w:pPr>
      <w:r w:rsidRPr="00DF1C4D">
        <w:rPr>
          <w:rFonts w:cs="Arial"/>
        </w:rPr>
        <w:t xml:space="preserve">                                                                                                                                      </w:t>
      </w:r>
    </w:p>
    <w:p w14:paraId="7EE1ED1C" w14:textId="77777777" w:rsidR="00080E23" w:rsidRPr="004D5CFD" w:rsidRDefault="00080E23" w:rsidP="00080E23">
      <w:pPr>
        <w:tabs>
          <w:tab w:val="right" w:pos="8931"/>
        </w:tabs>
        <w:rPr>
          <w:rFonts w:cs="Arial"/>
        </w:rPr>
      </w:pPr>
      <w:r w:rsidRPr="00DF1C4D">
        <w:rPr>
          <w:rFonts w:cs="Arial"/>
        </w:rPr>
        <w:tab/>
        <w:t>...............................................</w:t>
      </w:r>
    </w:p>
    <w:p w14:paraId="3C524FDF" w14:textId="77777777" w:rsidR="00080E23" w:rsidRPr="004D5CFD" w:rsidRDefault="00080E23" w:rsidP="00080E23"/>
    <w:p w14:paraId="400699E7" w14:textId="4CE4F0FD" w:rsidR="001B5E5A" w:rsidRPr="00C506F8" w:rsidRDefault="001B5E5A" w:rsidP="00C506F8"/>
    <w:sectPr w:rsidR="001B5E5A" w:rsidRPr="00C506F8" w:rsidSect="00C16BB0">
      <w:headerReference w:type="default" r:id="rId8"/>
      <w:pgSz w:w="11906" w:h="16838"/>
      <w:pgMar w:top="1985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E9F4B" w14:textId="77777777" w:rsidR="00A5744A" w:rsidRDefault="00A5744A" w:rsidP="00655A23">
      <w:pPr>
        <w:spacing w:after="0" w:line="240" w:lineRule="auto"/>
      </w:pPr>
      <w:r>
        <w:separator/>
      </w:r>
    </w:p>
  </w:endnote>
  <w:endnote w:type="continuationSeparator" w:id="0">
    <w:p w14:paraId="6D436978" w14:textId="77777777" w:rsidR="00A5744A" w:rsidRDefault="00A5744A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2E19C" w14:textId="77777777" w:rsidR="00A5744A" w:rsidRDefault="00A5744A" w:rsidP="00655A23">
      <w:pPr>
        <w:spacing w:after="0" w:line="240" w:lineRule="auto"/>
      </w:pPr>
      <w:r>
        <w:separator/>
      </w:r>
    </w:p>
  </w:footnote>
  <w:footnote w:type="continuationSeparator" w:id="0">
    <w:p w14:paraId="25EDFDB6" w14:textId="77777777" w:rsidR="00A5744A" w:rsidRDefault="00A5744A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41FCC" w14:textId="77777777"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6652C89" wp14:editId="626A5ECE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11" name="Obraz 11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52C1E"/>
    <w:multiLevelType w:val="hybridMultilevel"/>
    <w:tmpl w:val="4B60F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65B8A"/>
    <w:multiLevelType w:val="hybridMultilevel"/>
    <w:tmpl w:val="CEF8B74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93E4502"/>
    <w:multiLevelType w:val="hybridMultilevel"/>
    <w:tmpl w:val="7E142E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10EAB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7452D"/>
    <w:multiLevelType w:val="hybridMultilevel"/>
    <w:tmpl w:val="D5105910"/>
    <w:lvl w:ilvl="0" w:tplc="1F9056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B72C3"/>
    <w:multiLevelType w:val="hybridMultilevel"/>
    <w:tmpl w:val="CEE49D52"/>
    <w:lvl w:ilvl="0" w:tplc="A0A0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9309FB"/>
    <w:multiLevelType w:val="hybridMultilevel"/>
    <w:tmpl w:val="27B6C7D6"/>
    <w:lvl w:ilvl="0" w:tplc="6B1CA2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34DC9"/>
    <w:multiLevelType w:val="hybridMultilevel"/>
    <w:tmpl w:val="D4FC4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B0599"/>
    <w:multiLevelType w:val="hybridMultilevel"/>
    <w:tmpl w:val="D3389D50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E5CA2"/>
    <w:multiLevelType w:val="hybridMultilevel"/>
    <w:tmpl w:val="F6023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234C2"/>
    <w:multiLevelType w:val="hybridMultilevel"/>
    <w:tmpl w:val="B9220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C2079"/>
    <w:multiLevelType w:val="hybridMultilevel"/>
    <w:tmpl w:val="0054F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6571B"/>
    <w:multiLevelType w:val="hybridMultilevel"/>
    <w:tmpl w:val="DC683344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2607C43"/>
    <w:multiLevelType w:val="hybridMultilevel"/>
    <w:tmpl w:val="ED662AC4"/>
    <w:lvl w:ilvl="0" w:tplc="E3D4B8B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25696161"/>
    <w:multiLevelType w:val="hybridMultilevel"/>
    <w:tmpl w:val="6316C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B801E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E13C8"/>
    <w:multiLevelType w:val="hybridMultilevel"/>
    <w:tmpl w:val="8BF0DE90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3C167E"/>
    <w:multiLevelType w:val="hybridMultilevel"/>
    <w:tmpl w:val="1172B68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99611C0"/>
    <w:multiLevelType w:val="hybridMultilevel"/>
    <w:tmpl w:val="C5524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169E0"/>
    <w:multiLevelType w:val="hybridMultilevel"/>
    <w:tmpl w:val="EA4262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DC34283"/>
    <w:multiLevelType w:val="hybridMultilevel"/>
    <w:tmpl w:val="7FB82B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4561D"/>
    <w:multiLevelType w:val="hybridMultilevel"/>
    <w:tmpl w:val="971A39DE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E623DF"/>
    <w:multiLevelType w:val="hybridMultilevel"/>
    <w:tmpl w:val="DA522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C64CB"/>
    <w:multiLevelType w:val="hybridMultilevel"/>
    <w:tmpl w:val="527E09D0"/>
    <w:lvl w:ilvl="0" w:tplc="B8E245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8E02DFD"/>
    <w:multiLevelType w:val="hybridMultilevel"/>
    <w:tmpl w:val="A71A2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0596A"/>
    <w:multiLevelType w:val="hybridMultilevel"/>
    <w:tmpl w:val="0438400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BA16178"/>
    <w:multiLevelType w:val="hybridMultilevel"/>
    <w:tmpl w:val="27EE4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165788"/>
    <w:multiLevelType w:val="hybridMultilevel"/>
    <w:tmpl w:val="2E12E0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09605E9"/>
    <w:multiLevelType w:val="hybridMultilevel"/>
    <w:tmpl w:val="643A6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46763C"/>
    <w:multiLevelType w:val="hybridMultilevel"/>
    <w:tmpl w:val="66401D7A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4766E"/>
    <w:multiLevelType w:val="hybridMultilevel"/>
    <w:tmpl w:val="6EFAD5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57527A"/>
    <w:multiLevelType w:val="hybridMultilevel"/>
    <w:tmpl w:val="25DAA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5E7B33"/>
    <w:multiLevelType w:val="hybridMultilevel"/>
    <w:tmpl w:val="E8269D7E"/>
    <w:lvl w:ilvl="0" w:tplc="0B622036">
      <w:start w:val="1"/>
      <w:numFmt w:val="decimal"/>
      <w:lvlText w:val="%1"/>
      <w:lvlJc w:val="left"/>
      <w:pPr>
        <w:ind w:left="1005" w:hanging="360"/>
      </w:pPr>
      <w:rPr>
        <w:rFonts w:eastAsia="Times New Roman" w:cs="Tahoma" w:hint="default"/>
        <w:color w:val="000000"/>
      </w:rPr>
    </w:lvl>
    <w:lvl w:ilvl="1" w:tplc="659A2D60">
      <w:start w:val="1"/>
      <w:numFmt w:val="decimal"/>
      <w:lvlText w:val="%2."/>
      <w:lvlJc w:val="left"/>
      <w:pPr>
        <w:ind w:left="17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1" w15:restartNumberingAfterBreak="0">
    <w:nsid w:val="4B1F2637"/>
    <w:multiLevelType w:val="hybridMultilevel"/>
    <w:tmpl w:val="5BC63180"/>
    <w:lvl w:ilvl="0" w:tplc="E0A6C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A29FD"/>
    <w:multiLevelType w:val="hybridMultilevel"/>
    <w:tmpl w:val="09FA3F36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621DD"/>
    <w:multiLevelType w:val="hybridMultilevel"/>
    <w:tmpl w:val="C1824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9C3221"/>
    <w:multiLevelType w:val="hybridMultilevel"/>
    <w:tmpl w:val="21D8CA9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4427728"/>
    <w:multiLevelType w:val="hybridMultilevel"/>
    <w:tmpl w:val="30A483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F3950"/>
    <w:multiLevelType w:val="hybridMultilevel"/>
    <w:tmpl w:val="D4D82070"/>
    <w:lvl w:ilvl="0" w:tplc="CC9869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2561C"/>
    <w:multiLevelType w:val="hybridMultilevel"/>
    <w:tmpl w:val="591A93B8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A864A5"/>
    <w:multiLevelType w:val="hybridMultilevel"/>
    <w:tmpl w:val="A66E471E"/>
    <w:lvl w:ilvl="0" w:tplc="6788497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  <w:szCs w:val="20"/>
      </w:rPr>
    </w:lvl>
    <w:lvl w:ilvl="1" w:tplc="452AE536">
      <w:start w:val="1"/>
      <w:numFmt w:val="decimal"/>
      <w:lvlText w:val="%2)"/>
      <w:lvlJc w:val="left"/>
      <w:pPr>
        <w:tabs>
          <w:tab w:val="num" w:pos="720"/>
        </w:tabs>
        <w:ind w:left="357" w:firstLine="0"/>
      </w:pPr>
      <w:rPr>
        <w:rFonts w:cs="Times New Roman" w:hint="default"/>
        <w:b/>
        <w:i w:val="0"/>
        <w:sz w:val="20"/>
        <w:szCs w:val="20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</w:rPr>
    </w:lvl>
    <w:lvl w:ilvl="4" w:tplc="533ECEA6">
      <w:start w:val="1"/>
      <w:numFmt w:val="upp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DF60F3A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E200A46"/>
    <w:multiLevelType w:val="hybridMultilevel"/>
    <w:tmpl w:val="BEF2C57A"/>
    <w:lvl w:ilvl="0" w:tplc="065428A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3F1FF6"/>
    <w:multiLevelType w:val="hybridMultilevel"/>
    <w:tmpl w:val="9B3CEC78"/>
    <w:lvl w:ilvl="0" w:tplc="E3D4B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23B1147"/>
    <w:multiLevelType w:val="hybridMultilevel"/>
    <w:tmpl w:val="F8489FE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431028"/>
    <w:multiLevelType w:val="hybridMultilevel"/>
    <w:tmpl w:val="F83CA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D37988"/>
    <w:multiLevelType w:val="hybridMultilevel"/>
    <w:tmpl w:val="522CF44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1F4725"/>
    <w:multiLevelType w:val="hybridMultilevel"/>
    <w:tmpl w:val="25801BA6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6E204CB"/>
    <w:multiLevelType w:val="hybridMultilevel"/>
    <w:tmpl w:val="8B6E6002"/>
    <w:lvl w:ilvl="0" w:tplc="7F741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0436E1"/>
    <w:multiLevelType w:val="hybridMultilevel"/>
    <w:tmpl w:val="45426626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D54DD"/>
    <w:multiLevelType w:val="hybridMultilevel"/>
    <w:tmpl w:val="C3B6D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176DA"/>
    <w:multiLevelType w:val="hybridMultilevel"/>
    <w:tmpl w:val="BEFEC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23"/>
  </w:num>
  <w:num w:numId="4">
    <w:abstractNumId w:val="40"/>
  </w:num>
  <w:num w:numId="5">
    <w:abstractNumId w:val="41"/>
  </w:num>
  <w:num w:numId="6">
    <w:abstractNumId w:val="43"/>
  </w:num>
  <w:num w:numId="7">
    <w:abstractNumId w:val="15"/>
  </w:num>
  <w:num w:numId="8">
    <w:abstractNumId w:val="44"/>
  </w:num>
  <w:num w:numId="9">
    <w:abstractNumId w:val="37"/>
  </w:num>
  <w:num w:numId="10">
    <w:abstractNumId w:val="32"/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9"/>
  </w:num>
  <w:num w:numId="15">
    <w:abstractNumId w:val="2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3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</w:num>
  <w:num w:numId="46">
    <w:abstractNumId w:val="2"/>
  </w:num>
  <w:num w:numId="47">
    <w:abstractNumId w:val="42"/>
  </w:num>
  <w:num w:numId="48">
    <w:abstractNumId w:val="13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20C2A"/>
    <w:rsid w:val="00080E23"/>
    <w:rsid w:val="000A6D56"/>
    <w:rsid w:val="001B5E5A"/>
    <w:rsid w:val="00581083"/>
    <w:rsid w:val="00593EC2"/>
    <w:rsid w:val="005A1067"/>
    <w:rsid w:val="00655A23"/>
    <w:rsid w:val="006C469D"/>
    <w:rsid w:val="00737D5F"/>
    <w:rsid w:val="00786E44"/>
    <w:rsid w:val="009C3EA4"/>
    <w:rsid w:val="00A5744A"/>
    <w:rsid w:val="00B45697"/>
    <w:rsid w:val="00BC3CAD"/>
    <w:rsid w:val="00BE373D"/>
    <w:rsid w:val="00C16BB0"/>
    <w:rsid w:val="00C233F8"/>
    <w:rsid w:val="00C506F8"/>
    <w:rsid w:val="00C93314"/>
    <w:rsid w:val="00D47C89"/>
    <w:rsid w:val="00DF0200"/>
    <w:rsid w:val="00DF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03DC5"/>
  <w15:docId w15:val="{4600217A-4794-421A-A1B2-E1BC207F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81083"/>
    <w:rPr>
      <w:color w:val="0000FF"/>
      <w:u w:val="singl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58108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0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0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0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0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083"/>
    <w:rPr>
      <w:b/>
      <w:bCs/>
      <w:sz w:val="20"/>
      <w:szCs w:val="20"/>
    </w:rPr>
  </w:style>
  <w:style w:type="paragraph" w:customStyle="1" w:styleId="Default">
    <w:name w:val="Default"/>
    <w:rsid w:val="00080E2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1D6AD-39FE-4C08-A6D6-29218F26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1089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Stowarzyszenie Adelfi</cp:lastModifiedBy>
  <cp:revision>4</cp:revision>
  <dcterms:created xsi:type="dcterms:W3CDTF">2017-01-03T13:39:00Z</dcterms:created>
  <dcterms:modified xsi:type="dcterms:W3CDTF">2017-03-27T11:01:00Z</dcterms:modified>
</cp:coreProperties>
</file>